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18" w:rsidRDefault="00BC6918" w:rsidP="00BC6918">
      <w:pPr>
        <w:pStyle w:val="Rubrik1"/>
        <w:rPr>
          <w:lang w:val="en-US"/>
        </w:rPr>
      </w:pPr>
      <w:proofErr w:type="spellStart"/>
      <w:r w:rsidRPr="00BC6918">
        <w:rPr>
          <w:lang w:val="en-US"/>
        </w:rPr>
        <w:t>Blank</w:t>
      </w:r>
      <w:r>
        <w:rPr>
          <w:lang w:val="en-US"/>
        </w:rPr>
        <w:t>ett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aktiviteter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och</w:t>
      </w:r>
      <w:proofErr w:type="spellEnd"/>
      <w:r>
        <w:rPr>
          <w:lang w:val="en-US"/>
        </w:rPr>
        <w:t xml:space="preserve"> Fair Talk </w:t>
      </w:r>
    </w:p>
    <w:p w:rsidR="00BC6918" w:rsidRPr="00BC6918" w:rsidRDefault="00BC6918" w:rsidP="00BC6918">
      <w:pPr>
        <w:pStyle w:val="Rubrik1"/>
        <w:rPr>
          <w:lang w:val="en-US"/>
        </w:rPr>
      </w:pPr>
      <w:r>
        <w:rPr>
          <w:lang w:val="en-US"/>
        </w:rPr>
        <w:t>T</w:t>
      </w:r>
      <w:r w:rsidRPr="00BC6918">
        <w:rPr>
          <w:lang w:val="en-US"/>
        </w:rPr>
        <w:t xml:space="preserve">he Fair Square 3-4 </w:t>
      </w:r>
      <w:proofErr w:type="spellStart"/>
      <w:r w:rsidRPr="00BC6918">
        <w:rPr>
          <w:lang w:val="en-US"/>
        </w:rPr>
        <w:t>augusti</w:t>
      </w:r>
      <w:proofErr w:type="spellEnd"/>
      <w:r w:rsidRPr="00BC6918">
        <w:rPr>
          <w:lang w:val="en-US"/>
        </w:rPr>
        <w:t xml:space="preserve"> 2018</w:t>
      </w:r>
    </w:p>
    <w:p w:rsidR="00BC6918" w:rsidRPr="00BC6918" w:rsidRDefault="00BC6918">
      <w:pPr>
        <w:rPr>
          <w:lang w:val="en-US"/>
        </w:rPr>
      </w:pPr>
    </w:p>
    <w:tbl>
      <w:tblPr>
        <w:tblStyle w:val="Tabellrutnt"/>
        <w:tblW w:w="9058" w:type="dxa"/>
        <w:tblLook w:val="04A0" w:firstRow="1" w:lastRow="0" w:firstColumn="1" w:lastColumn="0" w:noHBand="0" w:noVBand="1"/>
      </w:tblPr>
      <w:tblGrid>
        <w:gridCol w:w="4529"/>
        <w:gridCol w:w="4529"/>
      </w:tblGrid>
      <w:tr w:rsidR="00BC6918" w:rsidRPr="00BC6918" w:rsidTr="00BC6918">
        <w:trPr>
          <w:trHeight w:val="20"/>
        </w:trPr>
        <w:tc>
          <w:tcPr>
            <w:tcW w:w="4529" w:type="dxa"/>
          </w:tcPr>
          <w:p w:rsidR="00BC6918" w:rsidRPr="00BC6918" w:rsidRDefault="00BC6918" w:rsidP="004C340A">
            <w:pPr>
              <w:rPr>
                <w:rFonts w:ascii="Roboto" w:hAnsi="Roboto" w:cs="Arial"/>
                <w:color w:val="808080" w:themeColor="background1" w:themeShade="80"/>
                <w:sz w:val="24"/>
                <w:szCs w:val="24"/>
              </w:rPr>
            </w:pPr>
            <w:r w:rsidRPr="00BC6918">
              <w:rPr>
                <w:rFonts w:ascii="Roboto" w:hAnsi="Roboto" w:cs="Arial"/>
                <w:color w:val="808080" w:themeColor="background1" w:themeShade="80"/>
                <w:sz w:val="24"/>
                <w:szCs w:val="24"/>
              </w:rPr>
              <w:t>Företag</w:t>
            </w:r>
            <w:r w:rsidR="00AD47B6">
              <w:rPr>
                <w:rFonts w:ascii="Roboto" w:hAnsi="Roboto" w:cs="Arial"/>
                <w:color w:val="808080" w:themeColor="background1" w:themeShade="80"/>
                <w:sz w:val="24"/>
                <w:szCs w:val="24"/>
              </w:rPr>
              <w:t>/Organisation</w:t>
            </w:r>
          </w:p>
        </w:tc>
        <w:tc>
          <w:tcPr>
            <w:tcW w:w="4529" w:type="dxa"/>
          </w:tcPr>
          <w:p w:rsidR="00BC6918" w:rsidRDefault="00BC6918" w:rsidP="004C340A">
            <w:pPr>
              <w:rPr>
                <w:rFonts w:ascii="Roboto" w:hAnsi="Roboto" w:cs="Arial"/>
                <w:color w:val="808080" w:themeColor="background1" w:themeShade="80"/>
                <w:sz w:val="24"/>
                <w:szCs w:val="24"/>
              </w:rPr>
            </w:pPr>
            <w:r w:rsidRPr="00BC6918">
              <w:rPr>
                <w:rFonts w:ascii="Roboto" w:hAnsi="Roboto" w:cs="Arial"/>
                <w:color w:val="808080" w:themeColor="background1" w:themeShade="80"/>
                <w:sz w:val="24"/>
                <w:szCs w:val="24"/>
              </w:rPr>
              <w:t>Organisations nr/personnummer</w:t>
            </w:r>
          </w:p>
          <w:p w:rsidR="00BC6918" w:rsidRPr="00BC6918" w:rsidRDefault="00BC6918" w:rsidP="004C340A">
            <w:pPr>
              <w:rPr>
                <w:rFonts w:ascii="Roboto" w:hAnsi="Roboto" w:cs="Arial"/>
                <w:color w:val="222222"/>
                <w:sz w:val="24"/>
                <w:szCs w:val="24"/>
              </w:rPr>
            </w:pPr>
          </w:p>
        </w:tc>
      </w:tr>
      <w:tr w:rsidR="00BC6918" w:rsidRPr="00BC6918" w:rsidTr="00BC6918">
        <w:trPr>
          <w:trHeight w:val="20"/>
        </w:trPr>
        <w:tc>
          <w:tcPr>
            <w:tcW w:w="4529" w:type="dxa"/>
          </w:tcPr>
          <w:p w:rsidR="00BC6918" w:rsidRPr="00BC6918" w:rsidRDefault="00BC6918" w:rsidP="004C340A">
            <w:pPr>
              <w:rPr>
                <w:rFonts w:ascii="Roboto" w:hAnsi="Roboto" w:cs="Arial"/>
                <w:color w:val="808080" w:themeColor="background1" w:themeShade="80"/>
                <w:sz w:val="24"/>
                <w:szCs w:val="24"/>
              </w:rPr>
            </w:pPr>
            <w:r w:rsidRPr="00BC6918">
              <w:rPr>
                <w:rFonts w:ascii="Roboto" w:hAnsi="Roboto" w:cs="Arial"/>
                <w:color w:val="808080" w:themeColor="background1" w:themeShade="80"/>
                <w:sz w:val="24"/>
                <w:szCs w:val="24"/>
              </w:rPr>
              <w:t>Ansvarig person</w:t>
            </w:r>
          </w:p>
          <w:p w:rsidR="00BC6918" w:rsidRPr="00BC6918" w:rsidRDefault="00BC6918" w:rsidP="004C340A">
            <w:pPr>
              <w:rPr>
                <w:rFonts w:ascii="Roboto" w:hAnsi="Roboto" w:cs="Arial"/>
                <w:color w:val="222222"/>
                <w:sz w:val="24"/>
                <w:szCs w:val="24"/>
              </w:rPr>
            </w:pPr>
          </w:p>
        </w:tc>
        <w:tc>
          <w:tcPr>
            <w:tcW w:w="4529" w:type="dxa"/>
          </w:tcPr>
          <w:p w:rsidR="00BC6918" w:rsidRPr="00BC6918" w:rsidRDefault="00BC6918" w:rsidP="004C340A">
            <w:pPr>
              <w:rPr>
                <w:rFonts w:ascii="Roboto" w:hAnsi="Roboto" w:cs="Arial"/>
                <w:color w:val="222222"/>
                <w:sz w:val="24"/>
                <w:szCs w:val="24"/>
              </w:rPr>
            </w:pPr>
            <w:r w:rsidRPr="00BC6918">
              <w:rPr>
                <w:rFonts w:ascii="Roboto" w:hAnsi="Roboto" w:cs="Arial"/>
                <w:color w:val="808080" w:themeColor="background1" w:themeShade="80"/>
                <w:sz w:val="24"/>
                <w:szCs w:val="24"/>
              </w:rPr>
              <w:t>Telefon mobil</w:t>
            </w:r>
          </w:p>
        </w:tc>
      </w:tr>
      <w:tr w:rsidR="00BC6918" w:rsidRPr="00BC6918" w:rsidTr="00BC6918">
        <w:trPr>
          <w:trHeight w:val="20"/>
        </w:trPr>
        <w:tc>
          <w:tcPr>
            <w:tcW w:w="4529" w:type="dxa"/>
          </w:tcPr>
          <w:p w:rsidR="00BC6918" w:rsidRPr="00BC6918" w:rsidRDefault="00BC6918" w:rsidP="004C340A">
            <w:pPr>
              <w:rPr>
                <w:rFonts w:ascii="Roboto" w:hAnsi="Roboto" w:cs="Arial"/>
                <w:color w:val="808080" w:themeColor="background1" w:themeShade="80"/>
                <w:sz w:val="24"/>
                <w:szCs w:val="24"/>
              </w:rPr>
            </w:pPr>
            <w:r w:rsidRPr="00BC6918">
              <w:rPr>
                <w:rFonts w:ascii="Roboto" w:hAnsi="Roboto" w:cs="Arial"/>
                <w:color w:val="808080" w:themeColor="background1" w:themeShade="80"/>
                <w:sz w:val="24"/>
                <w:szCs w:val="24"/>
              </w:rPr>
              <w:t xml:space="preserve">Postadress  </w:t>
            </w:r>
          </w:p>
          <w:p w:rsidR="00BC6918" w:rsidRPr="00BC6918" w:rsidRDefault="00BC6918" w:rsidP="004C340A">
            <w:pPr>
              <w:rPr>
                <w:rFonts w:ascii="Roboto" w:hAnsi="Roboto" w:cs="Arial"/>
                <w:color w:val="222222"/>
                <w:sz w:val="24"/>
                <w:szCs w:val="24"/>
              </w:rPr>
            </w:pPr>
          </w:p>
        </w:tc>
        <w:tc>
          <w:tcPr>
            <w:tcW w:w="4529" w:type="dxa"/>
          </w:tcPr>
          <w:p w:rsidR="00BC6918" w:rsidRPr="00BC6918" w:rsidRDefault="00BC6918" w:rsidP="004C340A">
            <w:pPr>
              <w:rPr>
                <w:rFonts w:ascii="Roboto" w:hAnsi="Roboto" w:cs="Arial"/>
                <w:color w:val="222222"/>
                <w:sz w:val="24"/>
                <w:szCs w:val="24"/>
              </w:rPr>
            </w:pPr>
            <w:r w:rsidRPr="00BC6918">
              <w:rPr>
                <w:rFonts w:ascii="Roboto" w:hAnsi="Roboto" w:cs="Arial"/>
                <w:color w:val="808080" w:themeColor="background1" w:themeShade="80"/>
                <w:sz w:val="24"/>
                <w:szCs w:val="24"/>
              </w:rPr>
              <w:t>Postnummer, Ort</w:t>
            </w:r>
          </w:p>
        </w:tc>
      </w:tr>
      <w:tr w:rsidR="00BC6918" w:rsidRPr="00BC6918" w:rsidTr="00BC6918">
        <w:trPr>
          <w:trHeight w:val="965"/>
        </w:trPr>
        <w:tc>
          <w:tcPr>
            <w:tcW w:w="4529" w:type="dxa"/>
          </w:tcPr>
          <w:p w:rsidR="00217E7C" w:rsidRPr="00BC6918" w:rsidRDefault="00217E7C" w:rsidP="00BC6918">
            <w:pPr>
              <w:rPr>
                <w:rFonts w:ascii="Roboto" w:hAnsi="Roboto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808080" w:themeColor="background1" w:themeShade="80"/>
                <w:sz w:val="24"/>
                <w:szCs w:val="24"/>
              </w:rPr>
              <w:t>E-post</w:t>
            </w:r>
          </w:p>
        </w:tc>
        <w:tc>
          <w:tcPr>
            <w:tcW w:w="4529" w:type="dxa"/>
          </w:tcPr>
          <w:p w:rsidR="00BC6918" w:rsidRPr="00BC6918" w:rsidRDefault="00BC6918" w:rsidP="00BC6918">
            <w:pPr>
              <w:rPr>
                <w:rFonts w:ascii="Roboto" w:hAnsi="Roboto" w:cs="Arial"/>
                <w:color w:val="222222"/>
                <w:sz w:val="24"/>
                <w:szCs w:val="24"/>
              </w:rPr>
            </w:pPr>
            <w:r w:rsidRPr="00BC6918">
              <w:rPr>
                <w:rFonts w:ascii="Roboto" w:hAnsi="Roboto" w:cs="Arial"/>
                <w:color w:val="808080" w:themeColor="background1" w:themeShade="80"/>
                <w:sz w:val="24"/>
                <w:szCs w:val="24"/>
              </w:rPr>
              <w:t>Hemsida</w:t>
            </w:r>
          </w:p>
        </w:tc>
      </w:tr>
    </w:tbl>
    <w:p w:rsidR="002871D3" w:rsidRDefault="00217E7C"/>
    <w:p w:rsidR="00E94F72" w:rsidRPr="00E94F72" w:rsidRDefault="00E94F72">
      <w:pPr>
        <w:rPr>
          <w:b/>
        </w:rPr>
      </w:pPr>
      <w:r w:rsidRPr="00E94F72">
        <w:rPr>
          <w:b/>
        </w:rPr>
        <w:t>Aktivitet vid utställnings-/försäljningsplats</w:t>
      </w:r>
    </w:p>
    <w:p w:rsidR="00E94F72" w:rsidRDefault="00E94F72">
      <w:r>
        <w:t>Vi vill geno</w:t>
      </w:r>
      <w:bookmarkStart w:id="0" w:name="_GoBack"/>
      <w:bookmarkEnd w:id="0"/>
      <w:r>
        <w:t>mföra en aktivitet vid vår utställnings-/försäljningsplats. Det kan vara en tävling, en barnaktivitet, provsmakning med mera.</w:t>
      </w:r>
      <w:r w:rsidR="00752624">
        <w:t xml:space="preserve"> </w:t>
      </w:r>
    </w:p>
    <w:p w:rsidR="00E94F72" w:rsidRPr="005D5CBB" w:rsidRDefault="00E94F72">
      <w:pPr>
        <w:rPr>
          <w:b/>
        </w:rPr>
      </w:pPr>
      <w:r w:rsidRPr="005D5CBB">
        <w:rPr>
          <w:b/>
        </w:rPr>
        <w:t xml:space="preserve">Beskrivning av </w:t>
      </w:r>
      <w:r w:rsidR="005D5CBB" w:rsidRPr="005D5CBB">
        <w:rPr>
          <w:b/>
        </w:rPr>
        <w:t xml:space="preserve">vår </w:t>
      </w:r>
      <w:r w:rsidRPr="005D5CBB">
        <w:rPr>
          <w:b/>
        </w:rPr>
        <w:t>aktivitet:</w:t>
      </w:r>
    </w:p>
    <w:p w:rsidR="00E94F72" w:rsidRDefault="00E94F72"/>
    <w:p w:rsidR="00E94F72" w:rsidRPr="00566D69" w:rsidRDefault="00E94F72">
      <w:pPr>
        <w:rPr>
          <w:b/>
        </w:rPr>
      </w:pPr>
      <w:r w:rsidRPr="00566D69">
        <w:rPr>
          <w:b/>
        </w:rPr>
        <w:t xml:space="preserve">Fair Talk under </w:t>
      </w:r>
      <w:r w:rsidR="00566D69" w:rsidRPr="00566D69">
        <w:rPr>
          <w:b/>
        </w:rPr>
        <w:t>freda</w:t>
      </w:r>
      <w:r w:rsidR="00217E7C">
        <w:rPr>
          <w:b/>
        </w:rPr>
        <w:t xml:space="preserve">g 3 augusti eller lördag </w:t>
      </w:r>
      <w:r w:rsidR="00566D69" w:rsidRPr="00566D69">
        <w:rPr>
          <w:b/>
        </w:rPr>
        <w:t>4</w:t>
      </w:r>
      <w:r w:rsidR="005D5CBB" w:rsidRPr="00566D69">
        <w:rPr>
          <w:b/>
        </w:rPr>
        <w:t xml:space="preserve"> augusti</w:t>
      </w:r>
      <w:r w:rsidR="00752624" w:rsidRPr="00566D69">
        <w:rPr>
          <w:b/>
        </w:rPr>
        <w:t xml:space="preserve"> mellan </w:t>
      </w:r>
      <w:proofErr w:type="spellStart"/>
      <w:r w:rsidR="00566D69" w:rsidRPr="00566D69">
        <w:rPr>
          <w:b/>
        </w:rPr>
        <w:t>kl</w:t>
      </w:r>
      <w:proofErr w:type="spellEnd"/>
      <w:r w:rsidR="00566D69" w:rsidRPr="00566D69">
        <w:rPr>
          <w:b/>
        </w:rPr>
        <w:t xml:space="preserve"> 13:00</w:t>
      </w:r>
      <w:r w:rsidR="00217E7C">
        <w:rPr>
          <w:b/>
        </w:rPr>
        <w:t xml:space="preserve"> och </w:t>
      </w:r>
      <w:r w:rsidR="00566D69" w:rsidRPr="00566D69">
        <w:rPr>
          <w:b/>
        </w:rPr>
        <w:t>15:00</w:t>
      </w:r>
    </w:p>
    <w:p w:rsidR="00E94F72" w:rsidRDefault="00E94F72">
      <w:r>
        <w:t>Vi vill få tillgång till scenen för att genomföra ett Fair Talk – på ca 10 minuter</w:t>
      </w:r>
      <w:r w:rsidR="005D5CBB">
        <w:t xml:space="preserve"> </w:t>
      </w:r>
      <w:r w:rsidR="00566D69">
        <w:t>under en av dagarna</w:t>
      </w:r>
      <w:r>
        <w:t>. Det kan vara att berätta om er verksamhet, att visa och berätta om en spännand</w:t>
      </w:r>
      <w:r w:rsidR="00752624">
        <w:t xml:space="preserve">e ny produkt, att berätta </w:t>
      </w:r>
      <w:r>
        <w:t>fakta om hållbarhet kopplat till er verksamhet.</w:t>
      </w:r>
    </w:p>
    <w:p w:rsidR="00E94F72" w:rsidRPr="005D5CBB" w:rsidRDefault="00E94F72">
      <w:pPr>
        <w:rPr>
          <w:b/>
        </w:rPr>
      </w:pPr>
      <w:r w:rsidRPr="005D5CBB">
        <w:rPr>
          <w:b/>
        </w:rPr>
        <w:t xml:space="preserve">Beskrivning av </w:t>
      </w:r>
      <w:r w:rsidR="005D5CBB" w:rsidRPr="005D5CBB">
        <w:rPr>
          <w:b/>
        </w:rPr>
        <w:t xml:space="preserve">vårt </w:t>
      </w:r>
      <w:r w:rsidRPr="005D5CBB">
        <w:rPr>
          <w:b/>
        </w:rPr>
        <w:t>Fair Talk:</w:t>
      </w:r>
    </w:p>
    <w:p w:rsidR="005D5CBB" w:rsidRDefault="005D5CBB"/>
    <w:p w:rsidR="00E94F72" w:rsidRPr="00566D69" w:rsidRDefault="00E94F72">
      <w:pPr>
        <w:rPr>
          <w:b/>
        </w:rPr>
      </w:pPr>
      <w:r w:rsidRPr="00566D69">
        <w:rPr>
          <w:b/>
        </w:rPr>
        <w:t xml:space="preserve">Önskemål om </w:t>
      </w:r>
      <w:r w:rsidR="00566D69" w:rsidRPr="00566D69">
        <w:rPr>
          <w:b/>
        </w:rPr>
        <w:t xml:space="preserve">dag och </w:t>
      </w:r>
      <w:r w:rsidRPr="00566D69">
        <w:rPr>
          <w:b/>
        </w:rPr>
        <w:t xml:space="preserve">tidpunkt </w:t>
      </w:r>
      <w:r w:rsidR="00217E7C">
        <w:rPr>
          <w:b/>
        </w:rPr>
        <w:t>fredag</w:t>
      </w:r>
      <w:r w:rsidR="00566D69" w:rsidRPr="00566D69">
        <w:rPr>
          <w:b/>
        </w:rPr>
        <w:t xml:space="preserve"> 3 </w:t>
      </w:r>
      <w:r w:rsidR="00217E7C">
        <w:rPr>
          <w:b/>
        </w:rPr>
        <w:t xml:space="preserve">augusti </w:t>
      </w:r>
      <w:r w:rsidR="00566D69" w:rsidRPr="00566D69">
        <w:rPr>
          <w:b/>
        </w:rPr>
        <w:t xml:space="preserve">eller </w:t>
      </w:r>
      <w:r w:rsidR="00217E7C">
        <w:rPr>
          <w:b/>
        </w:rPr>
        <w:t xml:space="preserve">lördag </w:t>
      </w:r>
      <w:r w:rsidR="00566D69" w:rsidRPr="00566D69">
        <w:rPr>
          <w:b/>
        </w:rPr>
        <w:t xml:space="preserve">4 augusti </w:t>
      </w:r>
      <w:r w:rsidR="00217E7C">
        <w:rPr>
          <w:b/>
        </w:rPr>
        <w:t xml:space="preserve">mellan </w:t>
      </w:r>
      <w:proofErr w:type="spellStart"/>
      <w:r w:rsidR="00217E7C">
        <w:rPr>
          <w:b/>
        </w:rPr>
        <w:t>kl</w:t>
      </w:r>
      <w:proofErr w:type="spellEnd"/>
      <w:r w:rsidR="00217E7C">
        <w:rPr>
          <w:b/>
        </w:rPr>
        <w:t xml:space="preserve"> 13:00 och </w:t>
      </w:r>
      <w:r w:rsidR="00566D69" w:rsidRPr="00566D69">
        <w:rPr>
          <w:b/>
        </w:rPr>
        <w:t xml:space="preserve">15:00 </w:t>
      </w:r>
      <w:r w:rsidRPr="00566D69">
        <w:rPr>
          <w:b/>
        </w:rPr>
        <w:t xml:space="preserve">för Fair Talk: </w:t>
      </w:r>
    </w:p>
    <w:p w:rsidR="00E94F72" w:rsidRDefault="00E94F72"/>
    <w:p w:rsidR="00E94F72" w:rsidRDefault="00752624">
      <w:r>
        <w:t>Mejla ifylld blankett</w:t>
      </w:r>
      <w:r w:rsidR="00E94F72">
        <w:t xml:space="preserve"> och eventuella frågor till </w:t>
      </w:r>
      <w:hyperlink r:id="rId4" w:history="1">
        <w:r w:rsidR="00BC0F86" w:rsidRPr="001440C4">
          <w:rPr>
            <w:rStyle w:val="Hyperlnk"/>
          </w:rPr>
          <w:t>karolina.nilsen@helsingborg.se</w:t>
        </w:r>
      </w:hyperlink>
      <w:r w:rsidR="00BC0F86">
        <w:t xml:space="preserve"> </w:t>
      </w:r>
    </w:p>
    <w:p w:rsidR="00E94F72" w:rsidRDefault="00E94F72"/>
    <w:sectPr w:rsidR="00E9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18"/>
    <w:rsid w:val="00217E7C"/>
    <w:rsid w:val="003B0900"/>
    <w:rsid w:val="00566D69"/>
    <w:rsid w:val="005D5CBB"/>
    <w:rsid w:val="00752624"/>
    <w:rsid w:val="00AD47B6"/>
    <w:rsid w:val="00BC0F86"/>
    <w:rsid w:val="00BC6918"/>
    <w:rsid w:val="00BF4858"/>
    <w:rsid w:val="00E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E767"/>
  <w15:chartTrackingRefBased/>
  <w15:docId w15:val="{90D604E5-8A4F-4FBA-89D8-57077418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918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BC6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C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BC6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E94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olina.nilsen@helsingbor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 Karolina - SBF</dc:creator>
  <cp:keywords/>
  <dc:description/>
  <cp:lastModifiedBy>Nilsen Karolina - SBF</cp:lastModifiedBy>
  <cp:revision>7</cp:revision>
  <dcterms:created xsi:type="dcterms:W3CDTF">2018-03-20T15:33:00Z</dcterms:created>
  <dcterms:modified xsi:type="dcterms:W3CDTF">2018-03-23T10:38:00Z</dcterms:modified>
</cp:coreProperties>
</file>